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E" w:rsidRPr="001E7B56" w:rsidRDefault="00212D6E" w:rsidP="00212D6E">
      <w:pPr>
        <w:pStyle w:val="NoSpacing"/>
        <w:jc w:val="center"/>
        <w:rPr>
          <w:b/>
          <w:i/>
          <w:sz w:val="72"/>
          <w:szCs w:val="72"/>
        </w:rPr>
      </w:pPr>
      <w:r w:rsidRPr="001E7B56">
        <w:rPr>
          <w:b/>
          <w:i/>
          <w:sz w:val="72"/>
          <w:szCs w:val="72"/>
        </w:rPr>
        <w:t>Carols</w:t>
      </w:r>
      <w:r>
        <w:rPr>
          <w:b/>
          <w:i/>
          <w:sz w:val="72"/>
          <w:szCs w:val="72"/>
        </w:rPr>
        <w:t xml:space="preserve"> </w:t>
      </w:r>
      <w:r w:rsidRPr="000944C9">
        <w:rPr>
          <w:i/>
          <w:sz w:val="72"/>
          <w:szCs w:val="72"/>
        </w:rPr>
        <w:t>for</w:t>
      </w:r>
    </w:p>
    <w:p w:rsidR="00212D6E" w:rsidRPr="00F97DA0" w:rsidRDefault="00212D6E" w:rsidP="00212D6E">
      <w:pPr>
        <w:pStyle w:val="NoSpacing"/>
        <w:jc w:val="center"/>
        <w:rPr>
          <w:b/>
          <w:i/>
          <w:sz w:val="72"/>
          <w:szCs w:val="72"/>
        </w:rPr>
      </w:pPr>
      <w:proofErr w:type="spellStart"/>
      <w:r w:rsidRPr="001E7B56">
        <w:rPr>
          <w:b/>
          <w:i/>
          <w:sz w:val="72"/>
          <w:szCs w:val="72"/>
        </w:rPr>
        <w:t>Candlemas</w:t>
      </w:r>
      <w:proofErr w:type="spellEnd"/>
    </w:p>
    <w:p w:rsidR="00212D6E" w:rsidRDefault="00212D6E" w:rsidP="00212D6E">
      <w:pPr>
        <w:pStyle w:val="NoSpacing"/>
        <w:rPr>
          <w:sz w:val="28"/>
        </w:rPr>
      </w:pPr>
    </w:p>
    <w:p w:rsidR="00212D6E" w:rsidRPr="00524A2F" w:rsidRDefault="00212D6E" w:rsidP="00212D6E">
      <w:pPr>
        <w:pStyle w:val="NoSpacing"/>
        <w:rPr>
          <w:sz w:val="96"/>
        </w:rPr>
      </w:pPr>
    </w:p>
    <w:p w:rsidR="00212D6E" w:rsidRPr="00C366A4" w:rsidRDefault="00212D6E" w:rsidP="00212D6E">
      <w:pPr>
        <w:pStyle w:val="NoSpacing"/>
        <w:jc w:val="center"/>
        <w:rPr>
          <w:b/>
          <w:i/>
          <w:sz w:val="52"/>
          <w:szCs w:val="52"/>
        </w:rPr>
      </w:pPr>
      <w:r w:rsidRPr="00C366A4">
        <w:rPr>
          <w:b/>
          <w:i/>
          <w:sz w:val="52"/>
          <w:szCs w:val="52"/>
        </w:rPr>
        <w:t>Cantilena</w:t>
      </w:r>
    </w:p>
    <w:p w:rsidR="00212D6E" w:rsidRPr="005204E4" w:rsidRDefault="00212D6E" w:rsidP="00212D6E">
      <w:pPr>
        <w:pStyle w:val="NoSpacing"/>
        <w:jc w:val="center"/>
        <w:rPr>
          <w:b/>
          <w:i/>
          <w:szCs w:val="36"/>
        </w:rPr>
      </w:pPr>
    </w:p>
    <w:p w:rsidR="00212D6E" w:rsidRDefault="00212D6E" w:rsidP="00212D6E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Conductor: Jenny </w:t>
      </w:r>
      <w:proofErr w:type="spellStart"/>
      <w:r>
        <w:rPr>
          <w:b/>
          <w:i/>
          <w:sz w:val="36"/>
          <w:szCs w:val="36"/>
        </w:rPr>
        <w:t>Hansell</w:t>
      </w:r>
      <w:proofErr w:type="spellEnd"/>
    </w:p>
    <w:p w:rsidR="00212D6E" w:rsidRDefault="00212D6E" w:rsidP="00212D6E">
      <w:pPr>
        <w:pStyle w:val="NoSpacing"/>
        <w:jc w:val="center"/>
        <w:rPr>
          <w:b/>
          <w:i/>
          <w:sz w:val="28"/>
          <w:szCs w:val="36"/>
        </w:rPr>
      </w:pPr>
    </w:p>
    <w:p w:rsidR="00212D6E" w:rsidRDefault="00212D6E" w:rsidP="00212D6E">
      <w:pPr>
        <w:pStyle w:val="NoSpacing"/>
        <w:jc w:val="center"/>
        <w:rPr>
          <w:b/>
          <w:i/>
          <w:sz w:val="28"/>
          <w:szCs w:val="36"/>
        </w:rPr>
      </w:pPr>
    </w:p>
    <w:p w:rsidR="00212D6E" w:rsidRPr="005D3EF4" w:rsidRDefault="00212D6E" w:rsidP="00212D6E">
      <w:pPr>
        <w:pStyle w:val="NoSpacing"/>
        <w:jc w:val="center"/>
        <w:rPr>
          <w:b/>
          <w:i/>
          <w:sz w:val="28"/>
          <w:szCs w:val="36"/>
        </w:rPr>
      </w:pPr>
    </w:p>
    <w:p w:rsidR="00212D6E" w:rsidRPr="00B2351D" w:rsidRDefault="00212D6E" w:rsidP="00212D6E">
      <w:pPr>
        <w:pStyle w:val="NoSpacing"/>
        <w:rPr>
          <w:sz w:val="10"/>
        </w:rPr>
      </w:pPr>
    </w:p>
    <w:p w:rsidR="00212D6E" w:rsidRDefault="00212D6E" w:rsidP="00212D6E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561418D9" wp14:editId="5C0A219C">
            <wp:extent cx="2638425" cy="1760900"/>
            <wp:effectExtent l="0" t="0" r="0" b="0"/>
            <wp:docPr id="1" name="Picture 1" descr="C:\Users\User\AppData\Local\Microsoft\Windows\Temporary Internet Files\Content.IE5\XWVAUNQ9\MP9004226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XWVAUNQ9\MP90042265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6E" w:rsidRDefault="00212D6E" w:rsidP="00212D6E">
      <w:pPr>
        <w:pStyle w:val="NoSpacing"/>
      </w:pPr>
      <w:r>
        <w:tab/>
      </w:r>
    </w:p>
    <w:p w:rsidR="00212D6E" w:rsidRDefault="00212D6E" w:rsidP="00212D6E">
      <w:pPr>
        <w:pStyle w:val="NoSpacing"/>
      </w:pPr>
    </w:p>
    <w:p w:rsidR="00212D6E" w:rsidRDefault="00212D6E" w:rsidP="00212D6E">
      <w:pPr>
        <w:pStyle w:val="NoSpacing"/>
      </w:pPr>
    </w:p>
    <w:p w:rsidR="00212D6E" w:rsidRPr="006E64E4" w:rsidRDefault="00212D6E" w:rsidP="00212D6E">
      <w:pPr>
        <w:pStyle w:val="NoSpacing"/>
        <w:jc w:val="center"/>
        <w:rPr>
          <w:b/>
        </w:rPr>
      </w:pPr>
      <w:r>
        <w:rPr>
          <w:b/>
        </w:rPr>
        <w:t>Saturday 8</w:t>
      </w:r>
      <w:r w:rsidRPr="006E64E4">
        <w:rPr>
          <w:b/>
          <w:vertAlign w:val="superscript"/>
        </w:rPr>
        <w:t>th</w:t>
      </w:r>
      <w:r>
        <w:rPr>
          <w:b/>
        </w:rPr>
        <w:t xml:space="preserve"> February 2014</w:t>
      </w:r>
    </w:p>
    <w:p w:rsidR="00212D6E" w:rsidRDefault="00212D6E" w:rsidP="00212D6E">
      <w:pPr>
        <w:pStyle w:val="NoSpacing"/>
        <w:jc w:val="center"/>
        <w:rPr>
          <w:b/>
        </w:rPr>
      </w:pPr>
      <w:r w:rsidRPr="006E64E4">
        <w:rPr>
          <w:b/>
        </w:rPr>
        <w:t>7.30 pm</w:t>
      </w:r>
    </w:p>
    <w:p w:rsidR="00212D6E" w:rsidRPr="005D27EB" w:rsidRDefault="00212D6E" w:rsidP="00212D6E">
      <w:pPr>
        <w:pStyle w:val="NoSpacing"/>
        <w:jc w:val="center"/>
        <w:rPr>
          <w:b/>
        </w:rPr>
      </w:pPr>
      <w:r>
        <w:rPr>
          <w:b/>
        </w:rPr>
        <w:t>St Michael and All Angels, Partridge Green</w:t>
      </w:r>
    </w:p>
    <w:p w:rsidR="00212D6E" w:rsidRDefault="00212D6E" w:rsidP="00212D6E">
      <w:pPr>
        <w:rPr>
          <w:b/>
          <w:i/>
          <w:sz w:val="28"/>
        </w:rPr>
      </w:pPr>
    </w:p>
    <w:p w:rsidR="00212D6E" w:rsidRDefault="00212D6E" w:rsidP="00212D6E">
      <w:pPr>
        <w:jc w:val="center"/>
        <w:rPr>
          <w:b/>
          <w:i/>
          <w:sz w:val="28"/>
        </w:rPr>
      </w:pPr>
    </w:p>
    <w:p w:rsidR="00212D6E" w:rsidRPr="005D27EB" w:rsidRDefault="00212D6E" w:rsidP="00212D6E">
      <w:pPr>
        <w:jc w:val="center"/>
        <w:rPr>
          <w:b/>
          <w:i/>
          <w:sz w:val="28"/>
        </w:rPr>
      </w:pPr>
      <w:r w:rsidRPr="005D27EB">
        <w:rPr>
          <w:b/>
          <w:i/>
          <w:sz w:val="28"/>
        </w:rPr>
        <w:lastRenderedPageBreak/>
        <w:t>PROGRAMME</w:t>
      </w:r>
    </w:p>
    <w:p w:rsidR="00212D6E" w:rsidRDefault="00212D6E" w:rsidP="00212D6E"/>
    <w:p w:rsidR="00212D6E" w:rsidRDefault="00212D6E" w:rsidP="00212D6E">
      <w:proofErr w:type="spellStart"/>
      <w:r>
        <w:t>Resonemus</w:t>
      </w:r>
      <w:proofErr w:type="spellEnd"/>
      <w:r>
        <w:t xml:space="preserve"> </w:t>
      </w:r>
      <w:proofErr w:type="spellStart"/>
      <w:r>
        <w:t>laudibus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anon. 14</w:t>
      </w:r>
      <w:r w:rsidRPr="00D11589">
        <w:rPr>
          <w:vertAlign w:val="superscript"/>
        </w:rPr>
        <w:t>th</w:t>
      </w:r>
      <w:r>
        <w:t xml:space="preserve"> century</w:t>
      </w:r>
    </w:p>
    <w:p w:rsidR="00212D6E" w:rsidRDefault="00212D6E" w:rsidP="00212D6E">
      <w:proofErr w:type="spellStart"/>
      <w:r>
        <w:t>Nowell</w:t>
      </w:r>
      <w:proofErr w:type="spellEnd"/>
      <w:r>
        <w:t xml:space="preserve"> sing </w:t>
      </w:r>
      <w:proofErr w:type="gramStart"/>
      <w:r>
        <w:t>we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anon. 15</w:t>
      </w:r>
      <w:r w:rsidRPr="00D11589">
        <w:rPr>
          <w:vertAlign w:val="superscript"/>
        </w:rPr>
        <w:t>th</w:t>
      </w:r>
      <w:r>
        <w:t xml:space="preserve"> century</w:t>
      </w:r>
    </w:p>
    <w:p w:rsidR="00212D6E" w:rsidRDefault="00212D6E" w:rsidP="00212D6E"/>
    <w:p w:rsidR="00212D6E" w:rsidRDefault="00212D6E" w:rsidP="00212D6E">
      <w:r>
        <w:t xml:space="preserve">O </w:t>
      </w:r>
      <w:proofErr w:type="spellStart"/>
      <w:r>
        <w:t>Regem</w:t>
      </w:r>
      <w:proofErr w:type="spellEnd"/>
      <w:r>
        <w:t xml:space="preserve"> </w:t>
      </w:r>
      <w:proofErr w:type="spellStart"/>
      <w:r>
        <w:t>coeli</w:t>
      </w:r>
      <w:proofErr w:type="spellEnd"/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Tomás</w:t>
      </w:r>
      <w:proofErr w:type="spellEnd"/>
      <w:r>
        <w:t xml:space="preserve"> Luis de Victoria (1548-1611)</w:t>
      </w:r>
    </w:p>
    <w:p w:rsidR="00212D6E" w:rsidRDefault="00212D6E" w:rsidP="00212D6E">
      <w:proofErr w:type="spellStart"/>
      <w:r>
        <w:t>Lullay</w:t>
      </w:r>
      <w:proofErr w:type="spellEnd"/>
      <w:r>
        <w:t>, my child and weep no more</w:t>
      </w:r>
      <w:r>
        <w:tab/>
      </w:r>
      <w:r>
        <w:tab/>
        <w:t xml:space="preserve">           Peter Aston (1938-2013)</w:t>
      </w:r>
    </w:p>
    <w:p w:rsidR="00212D6E" w:rsidRDefault="00212D6E" w:rsidP="00212D6E">
      <w:r>
        <w:t xml:space="preserve">O magnum </w:t>
      </w:r>
      <w:proofErr w:type="spellStart"/>
      <w:r>
        <w:t>mysterium</w:t>
      </w:r>
      <w:proofErr w:type="spellEnd"/>
      <w:r>
        <w:tab/>
      </w:r>
      <w:r>
        <w:tab/>
      </w:r>
      <w:r>
        <w:tab/>
        <w:t xml:space="preserve">         </w:t>
      </w:r>
      <w:proofErr w:type="spellStart"/>
      <w:r>
        <w:t>Cristóbal</w:t>
      </w:r>
      <w:proofErr w:type="spellEnd"/>
      <w:r>
        <w:t xml:space="preserve"> de Morales (1500-1553)</w:t>
      </w:r>
    </w:p>
    <w:p w:rsidR="00212D6E" w:rsidRDefault="00212D6E" w:rsidP="00212D6E"/>
    <w:p w:rsidR="00212D6E" w:rsidRDefault="00212D6E" w:rsidP="00212D6E">
      <w:r>
        <w:t xml:space="preserve">Verbum </w:t>
      </w:r>
      <w:proofErr w:type="spellStart"/>
      <w:r>
        <w:t>caro</w:t>
      </w:r>
      <w:proofErr w:type="spellEnd"/>
      <w:r>
        <w:t xml:space="preserve"> factum </w:t>
      </w:r>
      <w:proofErr w:type="spellStart"/>
      <w:proofErr w:type="gramStart"/>
      <w:r>
        <w:t>est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 xml:space="preserve">        anon. 12</w:t>
      </w:r>
      <w:r w:rsidRPr="00D11589">
        <w:rPr>
          <w:vertAlign w:val="superscript"/>
        </w:rPr>
        <w:t>th</w:t>
      </w:r>
      <w:r>
        <w:t xml:space="preserve"> century</w:t>
      </w:r>
    </w:p>
    <w:p w:rsidR="00212D6E" w:rsidRDefault="00212D6E" w:rsidP="00212D6E">
      <w:r>
        <w:t xml:space="preserve">Alma </w:t>
      </w:r>
      <w:proofErr w:type="spellStart"/>
      <w:r>
        <w:t>redemptoris</w:t>
      </w:r>
      <w:proofErr w:type="spellEnd"/>
      <w:r>
        <w:t xml:space="preserve"> mater</w:t>
      </w:r>
      <w:r>
        <w:tab/>
      </w:r>
      <w:r>
        <w:tab/>
        <w:t xml:space="preserve">               </w:t>
      </w:r>
      <w:proofErr w:type="spellStart"/>
      <w:r>
        <w:t>Josquin</w:t>
      </w:r>
      <w:proofErr w:type="spellEnd"/>
      <w:r>
        <w:t xml:space="preserve"> Des </w:t>
      </w:r>
      <w:proofErr w:type="spellStart"/>
      <w:r>
        <w:t>Prez</w:t>
      </w:r>
      <w:proofErr w:type="spellEnd"/>
      <w:r>
        <w:t xml:space="preserve"> (c1440-1521)</w:t>
      </w:r>
    </w:p>
    <w:p w:rsidR="00212D6E" w:rsidRDefault="00212D6E" w:rsidP="00212D6E"/>
    <w:p w:rsidR="00212D6E" w:rsidRPr="00EA68FF" w:rsidRDefault="00212D6E" w:rsidP="00021617">
      <w:pPr>
        <w:pStyle w:val="NoSpacing"/>
        <w:ind w:left="2160" w:hanging="2160"/>
        <w:rPr>
          <w:rFonts w:asciiTheme="minorHAnsi" w:hAnsiTheme="minorHAnsi"/>
          <w:sz w:val="20"/>
        </w:rPr>
      </w:pPr>
      <w:r w:rsidRPr="00EA68FF">
        <w:rPr>
          <w:rFonts w:asciiTheme="minorHAnsi" w:hAnsiTheme="minorHAnsi"/>
          <w:sz w:val="22"/>
        </w:rPr>
        <w:t xml:space="preserve">A babe in </w:t>
      </w:r>
      <w:proofErr w:type="spellStart"/>
      <w:r w:rsidRPr="00EA68FF">
        <w:rPr>
          <w:rFonts w:asciiTheme="minorHAnsi" w:hAnsiTheme="minorHAnsi"/>
          <w:sz w:val="22"/>
        </w:rPr>
        <w:t>Bethlem’s</w:t>
      </w:r>
      <w:proofErr w:type="spellEnd"/>
      <w:r w:rsidRPr="00EA68FF">
        <w:rPr>
          <w:rFonts w:asciiTheme="minorHAnsi" w:hAnsiTheme="minorHAnsi"/>
          <w:sz w:val="22"/>
        </w:rPr>
        <w:t xml:space="preserve"> manger laid</w:t>
      </w:r>
      <w:r w:rsidRPr="00EA68FF">
        <w:rPr>
          <w:rFonts w:asciiTheme="minorHAnsi" w:hAnsiTheme="minorHAnsi"/>
          <w:sz w:val="22"/>
        </w:rPr>
        <w:tab/>
      </w:r>
      <w:r w:rsidRPr="00EA68FF">
        <w:rPr>
          <w:rFonts w:asciiTheme="minorHAnsi" w:hAnsiTheme="minorHAnsi"/>
          <w:sz w:val="22"/>
        </w:rPr>
        <w:tab/>
        <w:t xml:space="preserve">      Patrick Hadley (1899-1973) </w:t>
      </w:r>
      <w:r w:rsidR="00021617">
        <w:rPr>
          <w:rFonts w:asciiTheme="minorHAnsi" w:hAnsiTheme="minorHAnsi"/>
          <w:sz w:val="22"/>
        </w:rPr>
        <w:t xml:space="preserve">     </w:t>
      </w:r>
      <w:r w:rsidRPr="00EA68FF">
        <w:rPr>
          <w:rFonts w:asciiTheme="minorHAnsi" w:hAnsiTheme="minorHAnsi"/>
          <w:i/>
          <w:sz w:val="20"/>
        </w:rPr>
        <w:t xml:space="preserve">(Rosemary </w:t>
      </w:r>
      <w:proofErr w:type="spellStart"/>
      <w:r w:rsidRPr="00EA68FF">
        <w:rPr>
          <w:rFonts w:asciiTheme="minorHAnsi" w:hAnsiTheme="minorHAnsi"/>
          <w:i/>
          <w:sz w:val="20"/>
        </w:rPr>
        <w:t>Hensor</w:t>
      </w:r>
      <w:proofErr w:type="spellEnd"/>
      <w:r w:rsidRPr="00EA68FF">
        <w:rPr>
          <w:rFonts w:asciiTheme="minorHAnsi" w:hAnsiTheme="minorHAnsi"/>
          <w:i/>
          <w:sz w:val="20"/>
        </w:rPr>
        <w:t xml:space="preserve"> – Piano)</w:t>
      </w:r>
    </w:p>
    <w:p w:rsidR="00212D6E" w:rsidRDefault="00212D6E" w:rsidP="00212D6E">
      <w:pPr>
        <w:pStyle w:val="NoSpacing"/>
        <w:rPr>
          <w:rFonts w:asciiTheme="minorHAnsi" w:hAnsiTheme="minorHAnsi"/>
          <w:sz w:val="22"/>
        </w:rPr>
      </w:pPr>
      <w:proofErr w:type="spellStart"/>
      <w:r w:rsidRPr="00820E40">
        <w:rPr>
          <w:rFonts w:asciiTheme="minorHAnsi" w:hAnsiTheme="minorHAnsi"/>
          <w:sz w:val="22"/>
        </w:rPr>
        <w:t>Adorna</w:t>
      </w:r>
      <w:proofErr w:type="spellEnd"/>
      <w:r w:rsidRPr="00820E40">
        <w:rPr>
          <w:rFonts w:asciiTheme="minorHAnsi" w:hAnsiTheme="minorHAnsi"/>
          <w:sz w:val="22"/>
        </w:rPr>
        <w:t xml:space="preserve"> </w:t>
      </w:r>
      <w:proofErr w:type="spellStart"/>
      <w:r w:rsidRPr="00820E40">
        <w:rPr>
          <w:rFonts w:asciiTheme="minorHAnsi" w:hAnsiTheme="minorHAnsi"/>
          <w:sz w:val="22"/>
        </w:rPr>
        <w:t>thalamum</w:t>
      </w:r>
      <w:proofErr w:type="spellEnd"/>
      <w:r w:rsidRPr="00820E40">
        <w:rPr>
          <w:rFonts w:asciiTheme="minorHAnsi" w:hAnsiTheme="minorHAnsi"/>
          <w:sz w:val="22"/>
        </w:rPr>
        <w:t xml:space="preserve"> </w:t>
      </w:r>
      <w:proofErr w:type="spellStart"/>
      <w:r w:rsidRPr="00820E40">
        <w:rPr>
          <w:rFonts w:asciiTheme="minorHAnsi" w:hAnsiTheme="minorHAnsi"/>
          <w:sz w:val="22"/>
        </w:rPr>
        <w:t>tuum</w:t>
      </w:r>
      <w:proofErr w:type="spellEnd"/>
      <w:r w:rsidRPr="00820E40">
        <w:rPr>
          <w:rFonts w:asciiTheme="minorHAnsi" w:hAnsiTheme="minorHAnsi"/>
          <w:sz w:val="22"/>
        </w:rPr>
        <w:tab/>
      </w:r>
      <w:r w:rsidRPr="00820E40">
        <w:rPr>
          <w:rFonts w:asciiTheme="minorHAnsi" w:hAnsiTheme="minorHAnsi"/>
          <w:sz w:val="22"/>
        </w:rPr>
        <w:tab/>
      </w:r>
      <w:r w:rsidRPr="00820E40">
        <w:rPr>
          <w:rFonts w:asciiTheme="minorHAnsi" w:hAnsiTheme="minorHAnsi"/>
          <w:sz w:val="22"/>
        </w:rPr>
        <w:tab/>
        <w:t xml:space="preserve">                      William Byrd (c1540-1623)</w:t>
      </w:r>
    </w:p>
    <w:p w:rsidR="00212D6E" w:rsidRPr="00820E40" w:rsidRDefault="00212D6E" w:rsidP="00212D6E">
      <w:pPr>
        <w:pStyle w:val="NoSpacing"/>
        <w:rPr>
          <w:rFonts w:asciiTheme="minorHAnsi" w:hAnsiTheme="minorHAnsi"/>
          <w:sz w:val="22"/>
        </w:rPr>
      </w:pPr>
    </w:p>
    <w:p w:rsidR="00212D6E" w:rsidRDefault="00212D6E" w:rsidP="00212D6E">
      <w:proofErr w:type="spellStart"/>
      <w:r>
        <w:t>Dieus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en </w:t>
      </w:r>
      <w:proofErr w:type="spellStart"/>
      <w:r>
        <w:t>cheste</w:t>
      </w:r>
      <w:proofErr w:type="spellEnd"/>
      <w:r>
        <w:t xml:space="preserve"> </w:t>
      </w:r>
      <w:proofErr w:type="spellStart"/>
      <w:r>
        <w:t>maison</w:t>
      </w:r>
      <w:proofErr w:type="spellEnd"/>
      <w:r>
        <w:tab/>
      </w:r>
      <w:r>
        <w:tab/>
        <w:t xml:space="preserve"> Adam de la Halle (fl. </w:t>
      </w:r>
      <w:proofErr w:type="spellStart"/>
      <w:r>
        <w:t>mid 13</w:t>
      </w:r>
      <w:r w:rsidRPr="00A97F64">
        <w:rPr>
          <w:vertAlign w:val="superscript"/>
        </w:rPr>
        <w:t>th</w:t>
      </w:r>
      <w:proofErr w:type="spellEnd"/>
      <w:r>
        <w:t xml:space="preserve"> century)</w:t>
      </w:r>
    </w:p>
    <w:p w:rsidR="00212D6E" w:rsidRDefault="00212D6E" w:rsidP="00212D6E">
      <w:pPr>
        <w:pStyle w:val="NoSpacing"/>
      </w:pPr>
    </w:p>
    <w:p w:rsidR="00212D6E" w:rsidRDefault="00212D6E" w:rsidP="00212D6E">
      <w:r>
        <w:t xml:space="preserve">In the bleak midwinter </w:t>
      </w:r>
      <w:r>
        <w:tab/>
      </w:r>
      <w:r>
        <w:tab/>
      </w:r>
      <w:r>
        <w:tab/>
      </w:r>
      <w:r>
        <w:tab/>
        <w:t xml:space="preserve">      Benjamin Britten (1913-76)</w:t>
      </w:r>
    </w:p>
    <w:p w:rsidR="00212D6E" w:rsidRPr="008C103E" w:rsidRDefault="00212D6E" w:rsidP="00212D6E">
      <w:pPr>
        <w:pStyle w:val="NoSpacing"/>
      </w:pPr>
    </w:p>
    <w:p w:rsidR="00212D6E" w:rsidRPr="005D27EB" w:rsidRDefault="00212D6E" w:rsidP="00212D6E">
      <w:pPr>
        <w:rPr>
          <w:b/>
        </w:rPr>
      </w:pPr>
      <w:r>
        <w:rPr>
          <w:b/>
        </w:rPr>
        <w:t xml:space="preserve">SHORT </w:t>
      </w:r>
      <w:r w:rsidRPr="005D27EB">
        <w:rPr>
          <w:b/>
        </w:rPr>
        <w:t>INTERVAL</w:t>
      </w:r>
    </w:p>
    <w:p w:rsidR="00212D6E" w:rsidRDefault="00212D6E" w:rsidP="00212D6E">
      <w:pPr>
        <w:pStyle w:val="NoSpacing"/>
        <w:rPr>
          <w:rFonts w:asciiTheme="minorHAnsi" w:hAnsiTheme="minorHAnsi"/>
          <w:sz w:val="22"/>
        </w:rPr>
      </w:pPr>
    </w:p>
    <w:p w:rsidR="00212D6E" w:rsidRPr="00B83F79" w:rsidRDefault="00212D6E" w:rsidP="00212D6E">
      <w:pPr>
        <w:pStyle w:val="NoSpacing"/>
        <w:rPr>
          <w:rFonts w:asciiTheme="minorHAnsi" w:hAnsiTheme="minorHAnsi"/>
          <w:b/>
          <w:i/>
          <w:sz w:val="16"/>
        </w:rPr>
      </w:pPr>
      <w:r w:rsidRPr="00B83F79">
        <w:rPr>
          <w:rFonts w:asciiTheme="minorHAnsi" w:hAnsiTheme="minorHAnsi"/>
          <w:sz w:val="22"/>
        </w:rPr>
        <w:t>A Christmas Garland</w:t>
      </w:r>
      <w:r w:rsidRPr="00B83F79">
        <w:rPr>
          <w:rFonts w:asciiTheme="minorHAnsi" w:hAnsiTheme="minorHAnsi"/>
          <w:sz w:val="22"/>
        </w:rPr>
        <w:tab/>
      </w:r>
      <w:r w:rsidRPr="00B83F79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</w:t>
      </w:r>
      <w:r w:rsidRPr="00B83F79">
        <w:rPr>
          <w:rFonts w:asciiTheme="minorHAnsi" w:hAnsiTheme="minorHAnsi"/>
          <w:sz w:val="22"/>
        </w:rPr>
        <w:t>George Dyson (</w:t>
      </w:r>
      <w:r>
        <w:rPr>
          <w:rFonts w:asciiTheme="minorHAnsi" w:hAnsiTheme="minorHAnsi"/>
          <w:sz w:val="22"/>
        </w:rPr>
        <w:t>1883 -1964</w:t>
      </w:r>
      <w:r w:rsidRPr="00B83F79">
        <w:rPr>
          <w:rFonts w:asciiTheme="minorHAnsi" w:hAnsiTheme="minorHAnsi"/>
          <w:sz w:val="22"/>
        </w:rPr>
        <w:t>)</w:t>
      </w:r>
      <w:r w:rsidRPr="00B83F79">
        <w:rPr>
          <w:rFonts w:asciiTheme="minorHAnsi" w:hAnsiTheme="minorHAnsi"/>
          <w:b/>
          <w:i/>
          <w:sz w:val="16"/>
        </w:rPr>
        <w:t xml:space="preserve"> </w:t>
      </w:r>
    </w:p>
    <w:p w:rsidR="00212D6E" w:rsidRPr="00EA68FF" w:rsidRDefault="00CC715F" w:rsidP="00CC715F">
      <w:pPr>
        <w:pStyle w:val="NoSpacing"/>
        <w:ind w:left="1440" w:firstLine="72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(</w:t>
      </w:r>
      <w:bookmarkStart w:id="0" w:name="_GoBack"/>
      <w:bookmarkEnd w:id="0"/>
      <w:r w:rsidR="00212D6E" w:rsidRPr="00EA68FF">
        <w:rPr>
          <w:rFonts w:asciiTheme="minorHAnsi" w:hAnsiTheme="minorHAnsi"/>
          <w:i/>
          <w:sz w:val="20"/>
        </w:rPr>
        <w:t xml:space="preserve">Elizabeth </w:t>
      </w:r>
      <w:proofErr w:type="spellStart"/>
      <w:r w:rsidR="00212D6E" w:rsidRPr="00EA68FF">
        <w:rPr>
          <w:rFonts w:asciiTheme="minorHAnsi" w:hAnsiTheme="minorHAnsi"/>
          <w:i/>
          <w:sz w:val="20"/>
        </w:rPr>
        <w:t>Burtenshaw</w:t>
      </w:r>
      <w:proofErr w:type="spellEnd"/>
      <w:r w:rsidR="00212D6E" w:rsidRPr="00EA68FF">
        <w:rPr>
          <w:rFonts w:asciiTheme="minorHAnsi" w:hAnsiTheme="minorHAnsi"/>
          <w:i/>
          <w:sz w:val="20"/>
        </w:rPr>
        <w:t xml:space="preserve"> – Piano)</w:t>
      </w:r>
    </w:p>
    <w:p w:rsidR="00212D6E" w:rsidRDefault="00212D6E" w:rsidP="00212D6E">
      <w:pPr>
        <w:pStyle w:val="NoSpacing"/>
        <w:rPr>
          <w:b/>
          <w:i/>
          <w:sz w:val="18"/>
        </w:rPr>
      </w:pPr>
    </w:p>
    <w:p w:rsidR="00212D6E" w:rsidRDefault="00212D6E" w:rsidP="00212D6E">
      <w:pPr>
        <w:pStyle w:val="NoSpacing"/>
        <w:rPr>
          <w:rFonts w:asciiTheme="minorHAnsi" w:hAnsiTheme="minorHAnsi"/>
          <w:b/>
          <w:i/>
          <w:sz w:val="28"/>
        </w:rPr>
      </w:pPr>
    </w:p>
    <w:p w:rsidR="008A12C1" w:rsidRPr="00212D6E" w:rsidRDefault="00212D6E" w:rsidP="00212D6E">
      <w:pPr>
        <w:pStyle w:val="NoSpacing"/>
        <w:jc w:val="center"/>
        <w:rPr>
          <w:rFonts w:asciiTheme="minorHAnsi" w:hAnsiTheme="minorHAnsi"/>
          <w:b/>
          <w:sz w:val="22"/>
        </w:rPr>
      </w:pPr>
      <w:r w:rsidRPr="00D829BC">
        <w:rPr>
          <w:rFonts w:asciiTheme="minorHAnsi" w:hAnsiTheme="minorHAnsi"/>
          <w:b/>
          <w:sz w:val="22"/>
        </w:rPr>
        <w:t>Refreshments will be served after the concert</w:t>
      </w:r>
    </w:p>
    <w:sectPr w:rsidR="008A12C1" w:rsidRPr="00212D6E" w:rsidSect="00212D6E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6E"/>
    <w:rsid w:val="00021617"/>
    <w:rsid w:val="00212D6E"/>
    <w:rsid w:val="008A12C1"/>
    <w:rsid w:val="00A96964"/>
    <w:rsid w:val="00B22226"/>
    <w:rsid w:val="00B32D28"/>
    <w:rsid w:val="00C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D6E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D6E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Hansell</dc:creator>
  <cp:lastModifiedBy>Hansell</cp:lastModifiedBy>
  <cp:revision>6</cp:revision>
  <dcterms:created xsi:type="dcterms:W3CDTF">2014-03-28T16:23:00Z</dcterms:created>
  <dcterms:modified xsi:type="dcterms:W3CDTF">2014-03-28T16:25:00Z</dcterms:modified>
</cp:coreProperties>
</file>